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E" w:rsidRPr="0020462E" w:rsidRDefault="0020462E" w:rsidP="000502E3">
      <w:pPr>
        <w:jc w:val="center"/>
        <w:rPr>
          <w:rFonts w:ascii="Times New Roman" w:hAnsi="Times New Roman" w:cs="Times New Roman"/>
          <w:b/>
          <w:sz w:val="28"/>
        </w:rPr>
      </w:pPr>
      <w:r w:rsidRPr="0020462E">
        <w:rPr>
          <w:rFonts w:ascii="Times New Roman" w:hAnsi="Times New Roman" w:cs="Times New Roman"/>
          <w:b/>
          <w:sz w:val="28"/>
        </w:rPr>
        <w:t>Система начисления очков в зачет Кубка города</w:t>
      </w:r>
      <w:r w:rsidRPr="0020462E">
        <w:rPr>
          <w:rFonts w:ascii="Times New Roman" w:hAnsi="Times New Roman" w:cs="Times New Roman"/>
          <w:b/>
          <w:sz w:val="28"/>
        </w:rPr>
        <w:br/>
        <w:t>по результатам спринтерской гонки</w:t>
      </w:r>
    </w:p>
    <w:p w:rsidR="0020462E" w:rsidRDefault="0020462E" w:rsidP="0020462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Места распределяются по результатам пролога с учетом возрастных коэффициентов.</w:t>
      </w:r>
    </w:p>
    <w:p w:rsidR="000502E3" w:rsidRPr="0020462E" w:rsidRDefault="0020462E" w:rsidP="0020462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20462E">
        <w:rPr>
          <w:rFonts w:ascii="Times New Roman" w:hAnsi="Times New Roman" w:cs="Times New Roman"/>
          <w:sz w:val="28"/>
        </w:rPr>
        <w:t>Бонусные очки в спринтерской гонке, начисляемые по чистому времени в прологе.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569"/>
        <w:gridCol w:w="1569"/>
        <w:gridCol w:w="1570"/>
        <w:gridCol w:w="1572"/>
        <w:gridCol w:w="1573"/>
      </w:tblGrid>
      <w:tr w:rsidR="00012998" w:rsidRPr="00012998" w:rsidTr="0020462E">
        <w:tc>
          <w:tcPr>
            <w:tcW w:w="1718" w:type="dxa"/>
            <w:vMerge w:val="restart"/>
          </w:tcPr>
          <w:p w:rsidR="00012998" w:rsidRPr="000502E3" w:rsidRDefault="00012998" w:rsidP="00D030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5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Место в прологе</w:t>
            </w:r>
          </w:p>
        </w:tc>
      </w:tr>
      <w:tr w:rsidR="00012998" w:rsidRPr="00012998" w:rsidTr="0020462E">
        <w:tc>
          <w:tcPr>
            <w:tcW w:w="1718" w:type="dxa"/>
            <w:vMerge/>
          </w:tcPr>
          <w:p w:rsidR="00012998" w:rsidRPr="000502E3" w:rsidRDefault="000129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9" w:type="dxa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  <w:tc>
          <w:tcPr>
            <w:tcW w:w="1569" w:type="dxa"/>
          </w:tcPr>
          <w:p w:rsidR="00012998" w:rsidRPr="000502E3" w:rsidRDefault="004248D6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012998" w:rsidRPr="000502E3">
              <w:rPr>
                <w:rFonts w:ascii="Times New Roman" w:hAnsi="Times New Roman" w:cs="Times New Roman"/>
                <w:b/>
                <w:sz w:val="28"/>
              </w:rPr>
              <w:t>-6</w:t>
            </w:r>
          </w:p>
        </w:tc>
        <w:tc>
          <w:tcPr>
            <w:tcW w:w="1570" w:type="dxa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7-10</w:t>
            </w:r>
          </w:p>
        </w:tc>
        <w:tc>
          <w:tcPr>
            <w:tcW w:w="1572" w:type="dxa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11-15</w:t>
            </w:r>
          </w:p>
        </w:tc>
        <w:tc>
          <w:tcPr>
            <w:tcW w:w="1573" w:type="dxa"/>
          </w:tcPr>
          <w:p w:rsidR="00012998" w:rsidRPr="000502E3" w:rsidRDefault="004248D6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012998" w:rsidRPr="000502E3">
              <w:rPr>
                <w:rFonts w:ascii="Times New Roman" w:hAnsi="Times New Roman" w:cs="Times New Roman"/>
                <w:b/>
                <w:sz w:val="28"/>
              </w:rPr>
              <w:t>-20</w:t>
            </w:r>
          </w:p>
        </w:tc>
      </w:tr>
      <w:tr w:rsidR="00012998" w:rsidRPr="00012998" w:rsidTr="0020462E">
        <w:tc>
          <w:tcPr>
            <w:tcW w:w="1718" w:type="dxa"/>
          </w:tcPr>
          <w:p w:rsidR="00012998" w:rsidRPr="00012998" w:rsidRDefault="00012998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18-29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70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72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73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12998" w:rsidRPr="00012998" w:rsidTr="0020462E">
        <w:tc>
          <w:tcPr>
            <w:tcW w:w="1718" w:type="dxa"/>
          </w:tcPr>
          <w:p w:rsidR="00012998" w:rsidRPr="00012998" w:rsidRDefault="00012998" w:rsidP="00A93BAA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30-39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0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72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73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12998" w:rsidRPr="00012998" w:rsidTr="0020462E">
        <w:tc>
          <w:tcPr>
            <w:tcW w:w="1718" w:type="dxa"/>
          </w:tcPr>
          <w:p w:rsidR="00012998" w:rsidRPr="00012998" w:rsidRDefault="00012998" w:rsidP="00CF318F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40-49</w:t>
            </w:r>
          </w:p>
        </w:tc>
        <w:tc>
          <w:tcPr>
            <w:tcW w:w="1569" w:type="dxa"/>
          </w:tcPr>
          <w:p w:rsidR="00012998" w:rsidRPr="00012998" w:rsidRDefault="004248D6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1569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70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72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3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0462E" w:rsidRPr="00012998" w:rsidTr="0020462E">
        <w:tc>
          <w:tcPr>
            <w:tcW w:w="1718" w:type="dxa"/>
          </w:tcPr>
          <w:p w:rsidR="0020462E" w:rsidRPr="00012998" w:rsidRDefault="0020462E" w:rsidP="00C0126F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50-59</w:t>
            </w:r>
          </w:p>
        </w:tc>
        <w:tc>
          <w:tcPr>
            <w:tcW w:w="1569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9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70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72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73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0462E" w:rsidRPr="00012998" w:rsidTr="0020462E">
        <w:tc>
          <w:tcPr>
            <w:tcW w:w="1718" w:type="dxa"/>
          </w:tcPr>
          <w:p w:rsidR="0020462E" w:rsidRPr="00012998" w:rsidRDefault="0020462E" w:rsidP="007B06E4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60 и ст.</w:t>
            </w:r>
          </w:p>
        </w:tc>
        <w:tc>
          <w:tcPr>
            <w:tcW w:w="1569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9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70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72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73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012998" w:rsidRPr="0020462E" w:rsidRDefault="0020462E" w:rsidP="00045242">
      <w:pPr>
        <w:pStyle w:val="a4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Бонусные очки, начисляемые за прохождение в последующие стадии соревнований.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859"/>
        <w:gridCol w:w="1821"/>
        <w:gridCol w:w="1821"/>
        <w:gridCol w:w="784"/>
        <w:gridCol w:w="784"/>
        <w:gridCol w:w="784"/>
      </w:tblGrid>
      <w:tr w:rsidR="00012998" w:rsidRPr="00012998" w:rsidTr="0020462E">
        <w:tc>
          <w:tcPr>
            <w:tcW w:w="1718" w:type="dxa"/>
            <w:vMerge w:val="restart"/>
          </w:tcPr>
          <w:p w:rsidR="00012998" w:rsidRPr="000502E3" w:rsidRDefault="00012998" w:rsidP="00CB6D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6"/>
          </w:tcPr>
          <w:p w:rsidR="00012998" w:rsidRPr="000502E3" w:rsidRDefault="00045242" w:rsidP="000452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Проход в следующую</w:t>
            </w:r>
            <w:r w:rsidR="00012998" w:rsidRPr="000502E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стадию</w:t>
            </w:r>
          </w:p>
        </w:tc>
      </w:tr>
      <w:tr w:rsidR="0020462E" w:rsidRPr="00012998" w:rsidTr="002520F4">
        <w:tc>
          <w:tcPr>
            <w:tcW w:w="1718" w:type="dxa"/>
            <w:vMerge/>
          </w:tcPr>
          <w:p w:rsidR="0020462E" w:rsidRPr="000502E3" w:rsidRDefault="0020462E" w:rsidP="00CB6DB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59" w:type="dxa"/>
          </w:tcPr>
          <w:p w:rsidR="0020462E" w:rsidRPr="000502E3" w:rsidRDefault="0020462E" w:rsidP="00EF37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1/4</w:t>
            </w:r>
          </w:p>
        </w:tc>
        <w:tc>
          <w:tcPr>
            <w:tcW w:w="1821" w:type="dxa"/>
          </w:tcPr>
          <w:p w:rsidR="0020462E" w:rsidRPr="000502E3" w:rsidRDefault="0020462E" w:rsidP="00EF37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1/2</w:t>
            </w:r>
          </w:p>
        </w:tc>
        <w:tc>
          <w:tcPr>
            <w:tcW w:w="1821" w:type="dxa"/>
          </w:tcPr>
          <w:p w:rsidR="0020462E" w:rsidRPr="000502E3" w:rsidRDefault="0020462E" w:rsidP="00EF37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финал</w:t>
            </w:r>
          </w:p>
        </w:tc>
        <w:tc>
          <w:tcPr>
            <w:tcW w:w="784" w:type="dxa"/>
          </w:tcPr>
          <w:p w:rsidR="0020462E" w:rsidRPr="000502E3" w:rsidRDefault="0020462E" w:rsidP="00CB6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84" w:type="dxa"/>
          </w:tcPr>
          <w:p w:rsidR="0020462E" w:rsidRPr="000502E3" w:rsidRDefault="0020462E" w:rsidP="00CB6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84" w:type="dxa"/>
          </w:tcPr>
          <w:p w:rsidR="0020462E" w:rsidRPr="000502E3" w:rsidRDefault="0020462E" w:rsidP="00CB6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20462E" w:rsidRPr="00012998" w:rsidTr="0020462E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18-29</w:t>
            </w:r>
          </w:p>
        </w:tc>
        <w:tc>
          <w:tcPr>
            <w:tcW w:w="1859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vAlign w:val="center"/>
          </w:tcPr>
          <w:p w:rsidR="0020462E" w:rsidRPr="00012998" w:rsidRDefault="0020462E" w:rsidP="00204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 w:rsidR="0020462E" w:rsidRPr="00012998" w:rsidRDefault="0020462E" w:rsidP="00204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vAlign w:val="center"/>
          </w:tcPr>
          <w:p w:rsidR="0020462E" w:rsidRPr="00012998" w:rsidRDefault="0020462E" w:rsidP="00204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0462E" w:rsidRPr="00012998" w:rsidTr="00972DD8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30-39</w:t>
            </w:r>
          </w:p>
        </w:tc>
        <w:tc>
          <w:tcPr>
            <w:tcW w:w="1859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84" w:type="dxa"/>
            <w:vMerge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62E" w:rsidRPr="00012998" w:rsidTr="003F062B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40-49</w:t>
            </w:r>
          </w:p>
        </w:tc>
        <w:tc>
          <w:tcPr>
            <w:tcW w:w="1859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62E" w:rsidRPr="00012998" w:rsidTr="0070554E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50-59</w:t>
            </w:r>
          </w:p>
        </w:tc>
        <w:tc>
          <w:tcPr>
            <w:tcW w:w="1859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62E" w:rsidRPr="00012998" w:rsidTr="00914830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60 и ст.</w:t>
            </w:r>
          </w:p>
        </w:tc>
        <w:tc>
          <w:tcPr>
            <w:tcW w:w="1859" w:type="dxa"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21" w:type="dxa"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21" w:type="dxa"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2998" w:rsidRPr="00012998" w:rsidRDefault="00012998">
      <w:pPr>
        <w:rPr>
          <w:rFonts w:ascii="Times New Roman" w:hAnsi="Times New Roman" w:cs="Times New Roman"/>
          <w:sz w:val="28"/>
        </w:rPr>
      </w:pPr>
    </w:p>
    <w:sectPr w:rsidR="00012998" w:rsidRPr="000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889"/>
    <w:multiLevelType w:val="hybridMultilevel"/>
    <w:tmpl w:val="7CA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8"/>
    <w:rsid w:val="00012998"/>
    <w:rsid w:val="00045242"/>
    <w:rsid w:val="000502E3"/>
    <w:rsid w:val="000E1EB8"/>
    <w:rsid w:val="001C4CB0"/>
    <w:rsid w:val="0020462E"/>
    <w:rsid w:val="004248D6"/>
    <w:rsid w:val="00A527E8"/>
    <w:rsid w:val="00D356AF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BC3C8-7A01-4391-88B0-54EFC8B4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01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4</cp:revision>
  <dcterms:created xsi:type="dcterms:W3CDTF">2017-02-22T15:54:00Z</dcterms:created>
  <dcterms:modified xsi:type="dcterms:W3CDTF">2017-02-22T17:12:00Z</dcterms:modified>
</cp:coreProperties>
</file>